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70AE" w14:textId="77777777" w:rsidR="00FF4D6D" w:rsidRPr="007761AC" w:rsidRDefault="007761AC">
      <w:pPr>
        <w:spacing w:before="16"/>
        <w:ind w:left="2939" w:right="261" w:hanging="2547"/>
        <w:rPr>
          <w:b/>
          <w:sz w:val="28"/>
          <w:lang w:val="es-MX"/>
        </w:rPr>
      </w:pPr>
      <w:r w:rsidRPr="007761AC">
        <w:rPr>
          <w:b/>
          <w:sz w:val="28"/>
          <w:lang w:val="es-MX"/>
        </w:rPr>
        <w:t>Cómo crear una página de empresa en LinkedIn (aplicable para crear la página de tu organización)</w:t>
      </w:r>
      <w:r w:rsidRPr="007761AC">
        <w:rPr>
          <w:b/>
          <w:sz w:val="28"/>
          <w:vertAlign w:val="superscript"/>
          <w:lang w:val="es-MX"/>
        </w:rPr>
        <w:t>1</w:t>
      </w:r>
    </w:p>
    <w:p w14:paraId="11CBC30B" w14:textId="77777777" w:rsidR="00FF4D6D" w:rsidRPr="007761AC" w:rsidRDefault="00FF4D6D">
      <w:pPr>
        <w:pStyle w:val="BodyText"/>
        <w:spacing w:before="2"/>
        <w:rPr>
          <w:b/>
          <w:sz w:val="23"/>
          <w:lang w:val="es-MX"/>
        </w:rPr>
      </w:pPr>
    </w:p>
    <w:p w14:paraId="51062BD3" w14:textId="77777777" w:rsidR="00FF4D6D" w:rsidRPr="007761AC" w:rsidRDefault="007761AC">
      <w:pPr>
        <w:pStyle w:val="BodyText"/>
        <w:spacing w:line="237" w:lineRule="auto"/>
        <w:ind w:left="102" w:right="261"/>
        <w:rPr>
          <w:lang w:val="es-MX"/>
        </w:rPr>
      </w:pPr>
      <w:r w:rsidRPr="007761AC">
        <w:rPr>
          <w:lang w:val="es-MX"/>
        </w:rPr>
        <w:t xml:space="preserve">Una </w:t>
      </w:r>
      <w:hyperlink r:id="rId5">
        <w:r w:rsidRPr="007761AC">
          <w:rPr>
            <w:color w:val="0000FF"/>
            <w:u w:val="single" w:color="0000FF"/>
            <w:lang w:val="es-MX"/>
          </w:rPr>
          <w:t>página de empresa de LinkedIn</w:t>
        </w:r>
        <w:r w:rsidRPr="007761AC">
          <w:rPr>
            <w:color w:val="0000FF"/>
            <w:lang w:val="es-MX"/>
          </w:rPr>
          <w:t xml:space="preserve"> </w:t>
        </w:r>
      </w:hyperlink>
      <w:r w:rsidRPr="007761AC">
        <w:rPr>
          <w:lang w:val="es-MX"/>
        </w:rPr>
        <w:t>ayuda a otros miembros a obtener más información sobre tu negocio, tu marca, tus productos y servicios y sobre oportunidades laborales.</w:t>
      </w:r>
    </w:p>
    <w:p w14:paraId="74CC2BA5" w14:textId="77777777" w:rsidR="00FF4D6D" w:rsidRPr="007761AC" w:rsidRDefault="00FF4D6D">
      <w:pPr>
        <w:pStyle w:val="BodyText"/>
        <w:spacing w:before="6"/>
        <w:rPr>
          <w:sz w:val="23"/>
          <w:lang w:val="es-MX"/>
        </w:rPr>
      </w:pPr>
    </w:p>
    <w:p w14:paraId="57B34BA8" w14:textId="77777777" w:rsidR="00FF4D6D" w:rsidRPr="007761AC" w:rsidRDefault="007761AC">
      <w:pPr>
        <w:pStyle w:val="BodyText"/>
        <w:spacing w:line="237" w:lineRule="auto"/>
        <w:ind w:left="102" w:right="240"/>
        <w:rPr>
          <w:lang w:val="es-MX"/>
        </w:rPr>
      </w:pPr>
      <w:r w:rsidRPr="007761AC">
        <w:rPr>
          <w:i/>
          <w:lang w:val="es-MX"/>
        </w:rPr>
        <w:t>Nota</w:t>
      </w:r>
      <w:r w:rsidRPr="007761AC">
        <w:rPr>
          <w:lang w:val="es-MX"/>
        </w:rPr>
        <w:t>: Para poder realizar los pasos siguientes con el fin de crear una página de empresa, primero debes crear un perfil</w:t>
      </w:r>
      <w:r w:rsidRPr="007761AC">
        <w:rPr>
          <w:lang w:val="es-MX"/>
        </w:rPr>
        <w:t xml:space="preserve"> de LinkedIn con tu nombre y tus apellidos reales.</w:t>
      </w:r>
    </w:p>
    <w:p w14:paraId="146A4978" w14:textId="77777777" w:rsidR="00FF4D6D" w:rsidRPr="007761AC" w:rsidRDefault="00FF4D6D">
      <w:pPr>
        <w:pStyle w:val="BodyText"/>
        <w:spacing w:before="1"/>
        <w:rPr>
          <w:sz w:val="23"/>
          <w:lang w:val="es-MX"/>
        </w:rPr>
      </w:pPr>
    </w:p>
    <w:p w14:paraId="4C91477A" w14:textId="77777777" w:rsidR="00FF4D6D" w:rsidRPr="007761AC" w:rsidRDefault="007761AC">
      <w:pPr>
        <w:pStyle w:val="BodyText"/>
        <w:ind w:left="102"/>
        <w:rPr>
          <w:lang w:val="es-MX"/>
        </w:rPr>
      </w:pPr>
      <w:r w:rsidRPr="007761AC">
        <w:rPr>
          <w:lang w:val="es-MX"/>
        </w:rPr>
        <w:t>Para crear una página de empresa:</w:t>
      </w:r>
    </w:p>
    <w:p w14:paraId="7C6FE6B6" w14:textId="77777777" w:rsidR="00FF4D6D" w:rsidRPr="007761AC" w:rsidRDefault="00FF4D6D">
      <w:pPr>
        <w:pStyle w:val="BodyText"/>
        <w:spacing w:before="12"/>
        <w:rPr>
          <w:sz w:val="22"/>
          <w:lang w:val="es-MX"/>
        </w:rPr>
      </w:pPr>
    </w:p>
    <w:p w14:paraId="6BF2DAB0" w14:textId="77777777" w:rsidR="00FF4D6D" w:rsidRPr="007761AC" w:rsidRDefault="007761AC">
      <w:pPr>
        <w:pStyle w:val="ListParagraph"/>
        <w:numPr>
          <w:ilvl w:val="0"/>
          <w:numId w:val="2"/>
        </w:numPr>
        <w:tabs>
          <w:tab w:val="left" w:pos="822"/>
        </w:tabs>
        <w:ind w:left="821" w:right="268"/>
        <w:rPr>
          <w:sz w:val="24"/>
          <w:lang w:val="es-MX"/>
        </w:rPr>
      </w:pPr>
      <w:r w:rsidRPr="007761AC">
        <w:rPr>
          <w:sz w:val="24"/>
          <w:lang w:val="es-MX"/>
        </w:rPr>
        <w:t xml:space="preserve">Haz clic en el icono </w:t>
      </w:r>
      <w:r w:rsidRPr="007761AC">
        <w:rPr>
          <w:i/>
          <w:sz w:val="24"/>
          <w:lang w:val="es-MX"/>
        </w:rPr>
        <w:t>Productos</w:t>
      </w:r>
      <w:r w:rsidRPr="007761AC">
        <w:rPr>
          <w:sz w:val="24"/>
          <w:lang w:val="es-MX"/>
        </w:rPr>
        <w:t>, en la parte superior derecha de tu página de inicio de LinkedIn.</w:t>
      </w:r>
    </w:p>
    <w:p w14:paraId="5EBC7477" w14:textId="77777777" w:rsidR="00FF4D6D" w:rsidRPr="007761AC" w:rsidRDefault="007761AC">
      <w:pPr>
        <w:pStyle w:val="ListParagraph"/>
        <w:numPr>
          <w:ilvl w:val="0"/>
          <w:numId w:val="2"/>
        </w:numPr>
        <w:tabs>
          <w:tab w:val="left" w:pos="822"/>
        </w:tabs>
        <w:ind w:hanging="361"/>
        <w:rPr>
          <w:sz w:val="24"/>
          <w:lang w:val="es-MX"/>
        </w:rPr>
      </w:pPr>
      <w:r w:rsidRPr="007761AC">
        <w:rPr>
          <w:sz w:val="24"/>
          <w:lang w:val="es-MX"/>
        </w:rPr>
        <w:t xml:space="preserve">Haz clic en </w:t>
      </w:r>
      <w:r w:rsidRPr="007761AC">
        <w:rPr>
          <w:i/>
          <w:sz w:val="24"/>
          <w:lang w:val="es-MX"/>
        </w:rPr>
        <w:t>Páginas de</w:t>
      </w:r>
      <w:r w:rsidRPr="007761AC">
        <w:rPr>
          <w:i/>
          <w:spacing w:val="1"/>
          <w:sz w:val="24"/>
          <w:lang w:val="es-MX"/>
        </w:rPr>
        <w:t xml:space="preserve"> </w:t>
      </w:r>
      <w:r w:rsidRPr="007761AC">
        <w:rPr>
          <w:i/>
          <w:sz w:val="24"/>
          <w:lang w:val="es-MX"/>
        </w:rPr>
        <w:t>empresa</w:t>
      </w:r>
      <w:r w:rsidRPr="007761AC">
        <w:rPr>
          <w:sz w:val="24"/>
          <w:lang w:val="es-MX"/>
        </w:rPr>
        <w:t>.</w:t>
      </w:r>
    </w:p>
    <w:p w14:paraId="7ECCF409" w14:textId="77777777" w:rsidR="00FF4D6D" w:rsidRPr="007761AC" w:rsidRDefault="007761AC">
      <w:pPr>
        <w:pStyle w:val="ListParagraph"/>
        <w:numPr>
          <w:ilvl w:val="0"/>
          <w:numId w:val="2"/>
        </w:numPr>
        <w:tabs>
          <w:tab w:val="left" w:pos="822"/>
        </w:tabs>
        <w:ind w:left="821" w:right="192"/>
        <w:rPr>
          <w:sz w:val="24"/>
          <w:lang w:val="es-MX"/>
        </w:rPr>
      </w:pPr>
      <w:r w:rsidRPr="007761AC">
        <w:rPr>
          <w:sz w:val="24"/>
          <w:lang w:val="es-MX"/>
        </w:rPr>
        <w:t>Escribe el nombre de la empresa y selecc</w:t>
      </w:r>
      <w:r w:rsidRPr="007761AC">
        <w:rPr>
          <w:sz w:val="24"/>
          <w:lang w:val="es-MX"/>
        </w:rPr>
        <w:t xml:space="preserve">iona una URL. Todas las URL de páginas de empresa tendrán la siguiente sintaxis: </w:t>
      </w:r>
      <w:r w:rsidRPr="007761AC">
        <w:rPr>
          <w:i/>
          <w:sz w:val="24"/>
          <w:lang w:val="es-MX"/>
        </w:rPr>
        <w:t>linkedin.com/company/[NOMBRE DE TU EMPRESA]</w:t>
      </w:r>
      <w:r w:rsidRPr="007761AC">
        <w:rPr>
          <w:sz w:val="24"/>
          <w:lang w:val="es-MX"/>
        </w:rPr>
        <w:t>.</w:t>
      </w:r>
    </w:p>
    <w:p w14:paraId="17BAF24F" w14:textId="77777777" w:rsidR="00FF4D6D" w:rsidRDefault="007761AC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spacing w:before="2"/>
        <w:ind w:right="102"/>
        <w:rPr>
          <w:sz w:val="24"/>
        </w:rPr>
      </w:pPr>
      <w:r>
        <w:rPr>
          <w:sz w:val="24"/>
        </w:rPr>
        <w:t xml:space="preserve">El nombre de tu página de tu empresa no tiene por qué ser exclusivo, pero la URL pública de tu página no puede ser igual que otra </w:t>
      </w:r>
      <w:r>
        <w:rPr>
          <w:sz w:val="24"/>
        </w:rPr>
        <w:t>ya existente en LinkedIn. Los miembros de LinkedIn y los motores de búsqueda usarán</w:t>
      </w:r>
      <w:r>
        <w:rPr>
          <w:spacing w:val="-39"/>
          <w:sz w:val="24"/>
        </w:rPr>
        <w:t xml:space="preserve"> </w:t>
      </w:r>
      <w:r>
        <w:rPr>
          <w:sz w:val="24"/>
        </w:rPr>
        <w:t>esta URL única para encontrar tu</w:t>
      </w:r>
      <w:r>
        <w:rPr>
          <w:spacing w:val="-1"/>
          <w:sz w:val="24"/>
        </w:rPr>
        <w:t xml:space="preserve"> </w:t>
      </w:r>
      <w:r>
        <w:rPr>
          <w:sz w:val="24"/>
        </w:rPr>
        <w:t>página.</w:t>
      </w:r>
    </w:p>
    <w:p w14:paraId="79EE900C" w14:textId="77777777" w:rsidR="00FF4D6D" w:rsidRDefault="007761AC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right="791"/>
        <w:rPr>
          <w:sz w:val="24"/>
        </w:rPr>
      </w:pPr>
      <w:r>
        <w:rPr>
          <w:sz w:val="24"/>
        </w:rPr>
        <w:t>A continuación te detallamos los requisitos de las URL de páginas de empresa.</w:t>
      </w:r>
    </w:p>
    <w:p w14:paraId="501903E9" w14:textId="77777777" w:rsidR="00FF4D6D" w:rsidRDefault="007761AC">
      <w:pPr>
        <w:pStyle w:val="ListParagraph"/>
        <w:numPr>
          <w:ilvl w:val="0"/>
          <w:numId w:val="2"/>
        </w:numPr>
        <w:tabs>
          <w:tab w:val="left" w:pos="822"/>
        </w:tabs>
        <w:ind w:left="821" w:right="253"/>
        <w:rPr>
          <w:sz w:val="24"/>
        </w:rPr>
      </w:pPr>
      <w:r>
        <w:rPr>
          <w:sz w:val="24"/>
        </w:rPr>
        <w:t>Marca la casilla de verificación para confirmar que tienes el derecho de actuar</w:t>
      </w:r>
      <w:r>
        <w:rPr>
          <w:spacing w:val="-27"/>
          <w:sz w:val="24"/>
        </w:rPr>
        <w:t xml:space="preserve"> </w:t>
      </w:r>
      <w:r>
        <w:rPr>
          <w:sz w:val="24"/>
        </w:rPr>
        <w:t>en representación de la empresa durante la creación de la</w:t>
      </w:r>
      <w:r>
        <w:rPr>
          <w:spacing w:val="-7"/>
          <w:sz w:val="24"/>
        </w:rPr>
        <w:t xml:space="preserve"> </w:t>
      </w:r>
      <w:r>
        <w:rPr>
          <w:sz w:val="24"/>
        </w:rPr>
        <w:t>página.</w:t>
      </w:r>
    </w:p>
    <w:p w14:paraId="6AB7DCAE" w14:textId="77777777" w:rsidR="00FF4D6D" w:rsidRDefault="007761AC">
      <w:pPr>
        <w:pStyle w:val="ListParagraph"/>
        <w:numPr>
          <w:ilvl w:val="0"/>
          <w:numId w:val="2"/>
        </w:numPr>
        <w:tabs>
          <w:tab w:val="left" w:pos="822"/>
        </w:tabs>
        <w:spacing w:line="293" w:lineRule="exact"/>
        <w:ind w:hanging="361"/>
        <w:rPr>
          <w:sz w:val="24"/>
        </w:rPr>
      </w:pPr>
      <w:r>
        <w:rPr>
          <w:sz w:val="24"/>
        </w:rPr>
        <w:t xml:space="preserve">Haz clic en el botón </w:t>
      </w:r>
      <w:r>
        <w:rPr>
          <w:i/>
          <w:sz w:val="24"/>
        </w:rPr>
        <w:t>Crear págin</w:t>
      </w:r>
      <w:r>
        <w:rPr>
          <w:i/>
          <w:sz w:val="24"/>
        </w:rPr>
        <w:t>a</w:t>
      </w:r>
      <w:r>
        <w:rPr>
          <w:sz w:val="24"/>
        </w:rPr>
        <w:t>.</w:t>
      </w:r>
    </w:p>
    <w:p w14:paraId="2A99F3A7" w14:textId="77777777" w:rsidR="00FF4D6D" w:rsidRDefault="007761AC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right="146"/>
        <w:rPr>
          <w:sz w:val="24"/>
        </w:rPr>
      </w:pPr>
      <w:r>
        <w:rPr>
          <w:sz w:val="24"/>
        </w:rPr>
        <w:t>Si no tienes ninguna dirección de correo electrónico confirmada asociada</w:t>
      </w:r>
      <w:r>
        <w:rPr>
          <w:spacing w:val="-35"/>
          <w:sz w:val="24"/>
        </w:rPr>
        <w:t xml:space="preserve"> </w:t>
      </w:r>
      <w:r>
        <w:rPr>
          <w:sz w:val="24"/>
        </w:rPr>
        <w:t>a tu cuenta de LinkedIn, se te pedirá que</w:t>
      </w:r>
      <w:r>
        <w:rPr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añadas una y la</w:t>
        </w:r>
        <w:r>
          <w:rPr>
            <w:color w:val="0000FF"/>
            <w:spacing w:val="-12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verifiques</w:t>
        </w:r>
      </w:hyperlink>
      <w:r>
        <w:rPr>
          <w:sz w:val="24"/>
        </w:rPr>
        <w:t>.</w:t>
      </w:r>
    </w:p>
    <w:p w14:paraId="6F250B7B" w14:textId="77777777" w:rsidR="00FF4D6D" w:rsidRDefault="007761AC">
      <w:pPr>
        <w:pStyle w:val="ListParagraph"/>
        <w:numPr>
          <w:ilvl w:val="1"/>
          <w:numId w:val="2"/>
        </w:numPr>
        <w:tabs>
          <w:tab w:val="left" w:pos="1541"/>
          <w:tab w:val="left" w:pos="1542"/>
        </w:tabs>
        <w:ind w:right="198"/>
        <w:rPr>
          <w:sz w:val="24"/>
        </w:rPr>
      </w:pPr>
      <w:r>
        <w:rPr>
          <w:sz w:val="24"/>
        </w:rPr>
        <w:t>Puede aparecer un mensaje de error en rojo si tu cuenta de LinkedIn se</w:t>
      </w:r>
      <w:r>
        <w:rPr>
          <w:spacing w:val="-34"/>
          <w:sz w:val="24"/>
        </w:rPr>
        <w:t xml:space="preserve"> </w:t>
      </w:r>
      <w:r>
        <w:rPr>
          <w:sz w:val="24"/>
        </w:rPr>
        <w:t>ha creado recientemente o si no tienes suficientes contactos.</w:t>
      </w:r>
      <w:r>
        <w:rPr>
          <w:color w:val="0000FF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Consulta más</w:t>
        </w:r>
      </w:hyperlink>
      <w:hyperlink r:id="rId8">
        <w:r>
          <w:rPr>
            <w:color w:val="0000FF"/>
            <w:sz w:val="24"/>
            <w:u w:val="single" w:color="0000FF"/>
          </w:rPr>
          <w:t xml:space="preserve"> información sobre cómo crear tu red</w:t>
        </w:r>
        <w:r>
          <w:rPr>
            <w:color w:val="0000FF"/>
            <w:spacing w:val="-5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profesional</w:t>
        </w:r>
      </w:hyperlink>
      <w:r>
        <w:rPr>
          <w:sz w:val="24"/>
        </w:rPr>
        <w:t>.</w:t>
      </w:r>
    </w:p>
    <w:p w14:paraId="7B366843" w14:textId="77777777" w:rsidR="00FF4D6D" w:rsidRDefault="007761AC">
      <w:pPr>
        <w:pStyle w:val="ListParagraph"/>
        <w:numPr>
          <w:ilvl w:val="0"/>
          <w:numId w:val="2"/>
        </w:numPr>
        <w:tabs>
          <w:tab w:val="left" w:pos="822"/>
        </w:tabs>
        <w:spacing w:before="3" w:line="237" w:lineRule="auto"/>
        <w:ind w:left="821" w:right="665"/>
        <w:rPr>
          <w:sz w:val="24"/>
        </w:rPr>
      </w:pPr>
      <w:r>
        <w:rPr>
          <w:sz w:val="24"/>
        </w:rPr>
        <w:t xml:space="preserve">Haz clic en </w:t>
      </w:r>
      <w:r>
        <w:rPr>
          <w:i/>
          <w:sz w:val="24"/>
        </w:rPr>
        <w:t xml:space="preserve">Comenzar </w:t>
      </w:r>
      <w:r>
        <w:rPr>
          <w:sz w:val="24"/>
        </w:rPr>
        <w:t>en la página de bienvenida para empezar a modificar la página de tu</w:t>
      </w:r>
      <w:r>
        <w:rPr>
          <w:spacing w:val="-4"/>
          <w:sz w:val="24"/>
        </w:rPr>
        <w:t xml:space="preserve"> </w:t>
      </w:r>
      <w:r>
        <w:rPr>
          <w:sz w:val="24"/>
        </w:rPr>
        <w:t>empresa.</w:t>
      </w:r>
    </w:p>
    <w:p w14:paraId="714AD8D5" w14:textId="77777777" w:rsidR="00FF4D6D" w:rsidRDefault="00FF4D6D">
      <w:pPr>
        <w:pStyle w:val="BodyText"/>
        <w:spacing w:before="10"/>
        <w:rPr>
          <w:sz w:val="22"/>
        </w:rPr>
      </w:pPr>
    </w:p>
    <w:p w14:paraId="5F6D6561" w14:textId="77777777" w:rsidR="00FF4D6D" w:rsidRDefault="007761AC">
      <w:pPr>
        <w:pStyle w:val="BodyText"/>
        <w:spacing w:before="1"/>
        <w:ind w:left="102"/>
      </w:pPr>
      <w:r>
        <w:t>URL de tu página de empresa:</w:t>
      </w:r>
    </w:p>
    <w:p w14:paraId="02D719C7" w14:textId="77777777" w:rsidR="00FF4D6D" w:rsidRDefault="00FF4D6D">
      <w:pPr>
        <w:pStyle w:val="BodyText"/>
        <w:spacing w:before="2"/>
        <w:rPr>
          <w:sz w:val="23"/>
        </w:rPr>
      </w:pPr>
    </w:p>
    <w:p w14:paraId="11048B1D" w14:textId="77777777" w:rsidR="00FF4D6D" w:rsidRDefault="007761A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Debe contener al menos un carácter no</w:t>
      </w:r>
      <w:r>
        <w:rPr>
          <w:spacing w:val="-7"/>
          <w:sz w:val="24"/>
        </w:rPr>
        <w:t xml:space="preserve"> </w:t>
      </w:r>
      <w:r>
        <w:rPr>
          <w:sz w:val="24"/>
        </w:rPr>
        <w:t>numérico.</w:t>
      </w:r>
    </w:p>
    <w:p w14:paraId="76598444" w14:textId="77777777" w:rsidR="00FF4D6D" w:rsidRDefault="007761A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left="821" w:right="897"/>
        <w:rPr>
          <w:sz w:val="24"/>
        </w:rPr>
      </w:pPr>
      <w:r>
        <w:rPr>
          <w:sz w:val="24"/>
        </w:rPr>
        <w:t>Pued</w:t>
      </w:r>
      <w:r>
        <w:rPr>
          <w:sz w:val="24"/>
        </w:rPr>
        <w:t>e incluir letras minúsculas, números, guiones y caracteres Unicode</w:t>
      </w:r>
      <w:r>
        <w:rPr>
          <w:spacing w:val="-26"/>
          <w:sz w:val="24"/>
        </w:rPr>
        <w:t xml:space="preserve"> </w:t>
      </w:r>
      <w:r>
        <w:rPr>
          <w:sz w:val="24"/>
        </w:rPr>
        <w:t>en japonés, coreano o chino</w:t>
      </w:r>
      <w:r>
        <w:rPr>
          <w:spacing w:val="-3"/>
          <w:sz w:val="24"/>
        </w:rPr>
        <w:t xml:space="preserve"> </w:t>
      </w:r>
      <w:r>
        <w:rPr>
          <w:sz w:val="24"/>
        </w:rPr>
        <w:t>(CJK).</w:t>
      </w:r>
    </w:p>
    <w:p w14:paraId="63342667" w14:textId="77777777" w:rsidR="00FF4D6D" w:rsidRDefault="007761AC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37" w:lineRule="auto"/>
        <w:ind w:left="821" w:right="99"/>
        <w:rPr>
          <w:sz w:val="24"/>
        </w:rPr>
      </w:pPr>
      <w:r>
        <w:rPr>
          <w:sz w:val="24"/>
        </w:rPr>
        <w:t>No puede incluir más de un guion seguido (p. ej., «nombre--empresa») ni tampoco guiones al principio ni al final (p. ej., «-nombre-empresa» o</w:t>
      </w:r>
      <w:r>
        <w:rPr>
          <w:spacing w:val="-31"/>
          <w:sz w:val="24"/>
        </w:rPr>
        <w:t xml:space="preserve"> </w:t>
      </w:r>
      <w:r>
        <w:rPr>
          <w:sz w:val="24"/>
        </w:rPr>
        <w:t>«nombre-empresa-»).</w:t>
      </w:r>
    </w:p>
    <w:p w14:paraId="62B22771" w14:textId="77777777" w:rsidR="00FF4D6D" w:rsidRDefault="00FF4D6D">
      <w:pPr>
        <w:pStyle w:val="BodyText"/>
        <w:rPr>
          <w:sz w:val="20"/>
        </w:rPr>
      </w:pPr>
    </w:p>
    <w:p w14:paraId="679FF4B6" w14:textId="74D3E037" w:rsidR="00FF4D6D" w:rsidRDefault="007761AC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695293" wp14:editId="7B51310E">
                <wp:simplePos x="0" y="0"/>
                <wp:positionH relativeFrom="page">
                  <wp:posOffset>1080770</wp:posOffset>
                </wp:positionH>
                <wp:positionV relativeFrom="paragraph">
                  <wp:posOffset>242570</wp:posOffset>
                </wp:positionV>
                <wp:extent cx="18294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1"/>
                            <a:gd name="T2" fmla="+- 0 4582 1702"/>
                            <a:gd name="T3" fmla="*/ T2 w 2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1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E2657" id="Freeform 2" o:spid="_x0000_s1026" style="position:absolute;margin-left:85.1pt;margin-top:19.1pt;width:14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7E7BE213" w14:textId="77777777" w:rsidR="00FF4D6D" w:rsidRDefault="007761AC">
      <w:pPr>
        <w:spacing w:before="69"/>
        <w:ind w:left="10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>https:</w:t>
      </w:r>
      <w:hyperlink r:id="rId9">
        <w:r>
          <w:rPr>
            <w:sz w:val="20"/>
          </w:rPr>
          <w:t>//w</w:t>
        </w:r>
      </w:hyperlink>
      <w:r>
        <w:rPr>
          <w:sz w:val="20"/>
        </w:rPr>
        <w:t>w</w:t>
      </w:r>
      <w:hyperlink r:id="rId10">
        <w:r>
          <w:rPr>
            <w:sz w:val="20"/>
          </w:rPr>
          <w:t>w.linkedin.com/help/te</w:t>
        </w:r>
        <w:r>
          <w:rPr>
            <w:sz w:val="20"/>
          </w:rPr>
          <w:t>sting/answer/1693/crear-una-pagina-de-empresa-en-linkedin?lang=es</w:t>
        </w:r>
      </w:hyperlink>
    </w:p>
    <w:p w14:paraId="719CEBAF" w14:textId="77777777" w:rsidR="00FF4D6D" w:rsidRDefault="00FF4D6D">
      <w:pPr>
        <w:rPr>
          <w:sz w:val="20"/>
        </w:rPr>
        <w:sectPr w:rsidR="00FF4D6D">
          <w:type w:val="continuous"/>
          <w:pgSz w:w="12240" w:h="15840"/>
          <w:pgMar w:top="1400" w:right="1660" w:bottom="280" w:left="1600" w:header="720" w:footer="720" w:gutter="0"/>
          <w:cols w:space="720"/>
        </w:sectPr>
      </w:pPr>
    </w:p>
    <w:p w14:paraId="2C0A9149" w14:textId="77777777" w:rsidR="00FF4D6D" w:rsidRDefault="007761AC">
      <w:pPr>
        <w:pStyle w:val="BodyText"/>
        <w:spacing w:before="33"/>
        <w:ind w:left="102"/>
      </w:pPr>
      <w:r>
        <w:rPr>
          <w:i/>
        </w:rPr>
        <w:lastRenderedPageBreak/>
        <w:t xml:space="preserve">Nota: </w:t>
      </w:r>
      <w:r>
        <w:t>Cualquier carácter no permitido se sustituirá automáticamente por un guion.</w:t>
      </w:r>
    </w:p>
    <w:p w14:paraId="2C7468F9" w14:textId="77777777" w:rsidR="00FF4D6D" w:rsidRDefault="00FF4D6D">
      <w:pPr>
        <w:pStyle w:val="BodyText"/>
        <w:spacing w:before="2"/>
        <w:rPr>
          <w:sz w:val="23"/>
        </w:rPr>
      </w:pPr>
    </w:p>
    <w:p w14:paraId="08EBEEEE" w14:textId="77777777" w:rsidR="00FF4D6D" w:rsidRDefault="007761AC">
      <w:pPr>
        <w:pStyle w:val="BodyText"/>
        <w:ind w:left="102" w:right="289"/>
        <w:jc w:val="both"/>
      </w:pPr>
      <w:r>
        <w:t>Para publicar una página de empresa, debes incluir una descripción de la empresa (250- 2000 car</w:t>
      </w:r>
      <w:r>
        <w:t>acteres, incluidos espacios) y la URL del sitio web de la empresa. Ten en cuenta que no puede mostrarse una vista previa de tu página de empresa. Cuando publicas una página, aparece ya en LinkedIn.com.</w:t>
      </w:r>
    </w:p>
    <w:p w14:paraId="5E39C519" w14:textId="77777777" w:rsidR="00FF4D6D" w:rsidRDefault="00FF4D6D">
      <w:pPr>
        <w:pStyle w:val="BodyText"/>
        <w:rPr>
          <w:sz w:val="23"/>
        </w:rPr>
      </w:pPr>
    </w:p>
    <w:p w14:paraId="694B4977" w14:textId="77777777" w:rsidR="00FF4D6D" w:rsidRDefault="007761AC">
      <w:pPr>
        <w:pStyle w:val="BodyText"/>
        <w:ind w:left="102"/>
      </w:pPr>
      <w:r>
        <w:t>Cuando hayas creado la página de empresa, te recomend</w:t>
      </w:r>
      <w:r>
        <w:t>amos que compartas la información con otros empleados de la empresa, como por ejemplo el Departamento de Recursos Humanos, y añadas más administradores a la página, en caso que un administrador deje de tener acceso a la página o de trabajar para la empresa</w:t>
      </w:r>
      <w:r>
        <w:t xml:space="preserve"> en el futuro. LinkedIn no puede proporcionar información sobre el administrador de la página de empresa, ni sustituir ni eliminar a administradores. Consulta más información sobre cómo </w:t>
      </w:r>
      <w:hyperlink r:id="rId11">
        <w:r>
          <w:rPr>
            <w:color w:val="0000FF"/>
            <w:u w:val="single" w:color="0000FF"/>
          </w:rPr>
          <w:t>solicitar ser un administrador de página de empresa</w:t>
        </w:r>
      </w:hyperlink>
      <w:r>
        <w:t>.</w:t>
      </w:r>
    </w:p>
    <w:p w14:paraId="084E3DF7" w14:textId="77777777" w:rsidR="00FF4D6D" w:rsidRDefault="00FF4D6D">
      <w:pPr>
        <w:pStyle w:val="BodyText"/>
        <w:spacing w:before="9"/>
        <w:rPr>
          <w:sz w:val="18"/>
        </w:rPr>
      </w:pPr>
    </w:p>
    <w:p w14:paraId="3CABD724" w14:textId="77777777" w:rsidR="00FF4D6D" w:rsidRDefault="007761AC">
      <w:pPr>
        <w:pStyle w:val="BodyText"/>
        <w:spacing w:before="51"/>
        <w:ind w:left="102" w:right="197"/>
        <w:jc w:val="both"/>
      </w:pPr>
      <w:r>
        <w:t xml:space="preserve">Consulta más información sobre cómo </w:t>
      </w:r>
      <w:hyperlink r:id="rId12">
        <w:r>
          <w:rPr>
            <w:color w:val="0000FF"/>
            <w:u w:val="single" w:color="0000FF"/>
          </w:rPr>
          <w:t>aprovechar las páginas de empleo de tu página de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empresa</w:t>
        </w:r>
      </w:hyperlink>
      <w:r>
        <w:t xml:space="preserve">. También puedes consultar cómo </w:t>
      </w:r>
      <w:hyperlink r:id="rId14">
        <w:r>
          <w:rPr>
            <w:color w:val="0000FF"/>
            <w:u w:val="single" w:color="0000FF"/>
          </w:rPr>
          <w:t>modificar tu página de empresa</w:t>
        </w:r>
      </w:hyperlink>
      <w:r>
        <w:t xml:space="preserve">, </w:t>
      </w:r>
      <w:hyperlink r:id="rId15">
        <w:r>
          <w:rPr>
            <w:color w:val="0000FF"/>
            <w:u w:val="single" w:color="0000FF"/>
          </w:rPr>
          <w:t>gestionar los</w:t>
        </w:r>
      </w:hyperlink>
      <w:r>
        <w:rPr>
          <w:color w:val="0000FF"/>
        </w:rPr>
        <w:t xml:space="preserve"> </w:t>
      </w:r>
      <w:hyperlink r:id="rId16">
        <w:r>
          <w:rPr>
            <w:color w:val="0000FF"/>
            <w:u w:val="single" w:color="0000FF"/>
          </w:rPr>
          <w:t>administradores de una página de empresa</w:t>
        </w:r>
        <w:r>
          <w:rPr>
            <w:color w:val="0000FF"/>
          </w:rPr>
          <w:t xml:space="preserve"> </w:t>
        </w:r>
      </w:hyperlink>
      <w:r>
        <w:t xml:space="preserve">y </w:t>
      </w:r>
      <w:hyperlink r:id="rId17">
        <w:r>
          <w:rPr>
            <w:color w:val="0000FF"/>
            <w:u w:val="single" w:color="0000FF"/>
          </w:rPr>
          <w:t>crear una página de productos</w:t>
        </w:r>
      </w:hyperlink>
      <w:r>
        <w:t>.</w:t>
      </w:r>
    </w:p>
    <w:sectPr w:rsidR="00FF4D6D">
      <w:pgSz w:w="12240" w:h="15840"/>
      <w:pgMar w:top="138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009AC"/>
    <w:multiLevelType w:val="hybridMultilevel"/>
    <w:tmpl w:val="86EC7694"/>
    <w:lvl w:ilvl="0" w:tplc="AFA4D56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47B6861C">
      <w:numFmt w:val="bullet"/>
      <w:lvlText w:val="•"/>
      <w:lvlJc w:val="left"/>
      <w:pPr>
        <w:ind w:left="1636" w:hanging="360"/>
      </w:pPr>
      <w:rPr>
        <w:rFonts w:hint="default"/>
        <w:lang w:val="en-US" w:eastAsia="en-US" w:bidi="en-US"/>
      </w:rPr>
    </w:lvl>
    <w:lvl w:ilvl="2" w:tplc="73867B7A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7A86D74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4" w:tplc="D720A3A4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en-US"/>
      </w:rPr>
    </w:lvl>
    <w:lvl w:ilvl="5" w:tplc="65D8AEFE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en-US"/>
      </w:rPr>
    </w:lvl>
    <w:lvl w:ilvl="6" w:tplc="CF104596">
      <w:numFmt w:val="bullet"/>
      <w:lvlText w:val="•"/>
      <w:lvlJc w:val="left"/>
      <w:pPr>
        <w:ind w:left="5716" w:hanging="360"/>
      </w:pPr>
      <w:rPr>
        <w:rFonts w:hint="default"/>
        <w:lang w:val="en-US" w:eastAsia="en-US" w:bidi="en-US"/>
      </w:rPr>
    </w:lvl>
    <w:lvl w:ilvl="7" w:tplc="E8A0C43E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en-US"/>
      </w:rPr>
    </w:lvl>
    <w:lvl w:ilvl="8" w:tplc="077ED7BE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9C51285"/>
    <w:multiLevelType w:val="hybridMultilevel"/>
    <w:tmpl w:val="39FE1F34"/>
    <w:lvl w:ilvl="0" w:tplc="98A2183E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646E3BFC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BE7E865C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en-US"/>
      </w:rPr>
    </w:lvl>
    <w:lvl w:ilvl="3" w:tplc="05D05286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en-US"/>
      </w:rPr>
    </w:lvl>
    <w:lvl w:ilvl="4" w:tplc="785CD21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7006F122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en-US"/>
      </w:rPr>
    </w:lvl>
    <w:lvl w:ilvl="6" w:tplc="3FEA739A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en-US"/>
      </w:rPr>
    </w:lvl>
    <w:lvl w:ilvl="7" w:tplc="41D87106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7582749E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6D"/>
    <w:rsid w:val="007761AC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1C1B"/>
  <w15:docId w15:val="{BB5A12A8-4E47-4053-B82B-F327863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help/testing/answer/348" TargetMode="External"/><Relationship Id="rId13" Type="http://schemas.openxmlformats.org/officeDocument/2006/relationships/hyperlink" Target="https://www.linkedin.com/help/testing/answer/7136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help/testing/answer/348" TargetMode="External"/><Relationship Id="rId12" Type="http://schemas.openxmlformats.org/officeDocument/2006/relationships/hyperlink" Target="https://www.linkedin.com/help/testing/answer/71362" TargetMode="External"/><Relationship Id="rId17" Type="http://schemas.openxmlformats.org/officeDocument/2006/relationships/hyperlink" Target="https://www.linkedin.com/help/testing/answer/448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help/testing/answer/478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help/testing/answer/60" TargetMode="External"/><Relationship Id="rId11" Type="http://schemas.openxmlformats.org/officeDocument/2006/relationships/hyperlink" Target="https://www.linkedin.com/help/testing/answer/17481" TargetMode="External"/><Relationship Id="rId5" Type="http://schemas.openxmlformats.org/officeDocument/2006/relationships/hyperlink" Target="https://www.linkedin.com/help/testing/answer/28406" TargetMode="External"/><Relationship Id="rId15" Type="http://schemas.openxmlformats.org/officeDocument/2006/relationships/hyperlink" Target="https://www.linkedin.com/help/testing/answer/4783" TargetMode="External"/><Relationship Id="rId10" Type="http://schemas.openxmlformats.org/officeDocument/2006/relationships/hyperlink" Target="http://www.linkedin.com/help/testing/answer/1693/crear-una-pagina-de-empresa-en-linkedin?lang=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nkedin.com/help/testing/answer/1693/crear-una-pagina-de-empresa-en-linkedin?lang=es" TargetMode="External"/><Relationship Id="rId14" Type="http://schemas.openxmlformats.org/officeDocument/2006/relationships/hyperlink" Target="https://www.linkedin.com/help/testing/answer/15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Carey</dc:creator>
  <cp:lastModifiedBy>ok</cp:lastModifiedBy>
  <cp:revision>2</cp:revision>
  <dcterms:created xsi:type="dcterms:W3CDTF">2021-03-14T01:34:00Z</dcterms:created>
  <dcterms:modified xsi:type="dcterms:W3CDTF">2021-03-14T01:34:00Z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2021-03-14T00:00:00Z</vt:filetime>
  </property>
</Properties>
</file>